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60DC0" w:rsidRDefault="007160E4" w:rsidP="005547E5">
      <w:pPr>
        <w:jc w:val="center"/>
      </w:pPr>
      <w:r>
        <w:t>Evidencias fotográficas</w:t>
      </w:r>
    </w:p>
    <w:p w:rsidR="007160E4" w:rsidRDefault="007160E4"/>
    <w:p w:rsidR="007160E4" w:rsidRDefault="007160E4">
      <w:r>
        <w:t>Obligación 1. Fichas técnicas – listas de chequeo.</w:t>
      </w:r>
    </w:p>
    <w:p w:rsidR="007160E4" w:rsidRDefault="007160E4">
      <w:r>
        <w:rPr>
          <w:noProof/>
        </w:rPr>
        <w:drawing>
          <wp:inline distT="0" distB="0" distL="0" distR="0">
            <wp:extent cx="2546098" cy="3194050"/>
            <wp:effectExtent l="0" t="0" r="6985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videncia lista de chequeo.jpe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83" b="20451"/>
                    <a:stretch/>
                  </pic:blipFill>
                  <pic:spPr bwMode="auto">
                    <a:xfrm>
                      <a:off x="0" y="0"/>
                      <a:ext cx="2554489" cy="3204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160E4" w:rsidRDefault="007160E4"/>
    <w:p w:rsidR="007160E4" w:rsidRDefault="007160E4">
      <w:r>
        <w:t xml:space="preserve">Obligación 5. Acomodación y puesta en marcha de equipos. (arreglo horno </w:t>
      </w:r>
      <w:proofErr w:type="spellStart"/>
      <w:r>
        <w:t>unox</w:t>
      </w:r>
      <w:proofErr w:type="spellEnd"/>
      <w:r>
        <w:t>)</w:t>
      </w:r>
    </w:p>
    <w:p w:rsidR="007160E4" w:rsidRDefault="007160E4"/>
    <w:p w:rsidR="007160E4" w:rsidRDefault="007160E4">
      <w:r>
        <w:rPr>
          <w:noProof/>
        </w:rPr>
        <w:drawing>
          <wp:inline distT="0" distB="0" distL="0" distR="0">
            <wp:extent cx="2319475" cy="2704603"/>
            <wp:effectExtent l="0" t="0" r="508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videncia arregflo de horno.jpe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40" b="22669"/>
                    <a:stretch/>
                  </pic:blipFill>
                  <pic:spPr bwMode="auto">
                    <a:xfrm>
                      <a:off x="0" y="0"/>
                      <a:ext cx="2328084" cy="2714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60E4" w:rsidRDefault="007160E4"/>
    <w:p w:rsidR="007160E4" w:rsidRDefault="007160E4">
      <w:r>
        <w:lastRenderedPageBreak/>
        <w:t>Obligación 15. Espacios utilizados en forma optima y entrega de los mismos en condiciones perfectas.</w:t>
      </w:r>
    </w:p>
    <w:p w:rsidR="007160E4" w:rsidRDefault="007160E4">
      <w:pPr>
        <w:rPr>
          <w:noProof/>
        </w:rPr>
      </w:pPr>
      <w:r>
        <w:rPr>
          <w:noProof/>
        </w:rPr>
        <w:drawing>
          <wp:inline distT="0" distB="0" distL="0" distR="0">
            <wp:extent cx="1735361" cy="25400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cina optima.jpe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67"/>
                    <a:stretch/>
                  </pic:blipFill>
                  <pic:spPr bwMode="auto">
                    <a:xfrm>
                      <a:off x="0" y="0"/>
                      <a:ext cx="1741110" cy="2548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82368" cy="2813050"/>
            <wp:effectExtent l="0" t="0" r="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spacios arreglados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8255" cy="2841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39533" cy="30924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posteria optima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1529" cy="311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595" w:rsidRPr="003C6595" w:rsidRDefault="003C6595" w:rsidP="003C6595"/>
    <w:p w:rsidR="003C6595" w:rsidRDefault="003C6595" w:rsidP="003C6595">
      <w:pPr>
        <w:rPr>
          <w:noProof/>
        </w:rPr>
      </w:pPr>
    </w:p>
    <w:p w:rsidR="003C6595" w:rsidRDefault="003C6595" w:rsidP="003C6595">
      <w:r>
        <w:t xml:space="preserve">Obligación </w:t>
      </w:r>
      <w:r w:rsidR="00D2493B">
        <w:t>20. Realizar capacitaciones ambientes virtuales. (pantallazo inscripción.)</w:t>
      </w:r>
    </w:p>
    <w:p w:rsidR="00D2493B" w:rsidRDefault="00D2493B" w:rsidP="003C6595">
      <w:r>
        <w:rPr>
          <w:noProof/>
        </w:rPr>
        <w:drawing>
          <wp:inline distT="0" distB="0" distL="0" distR="0">
            <wp:extent cx="1284928" cy="2755900"/>
            <wp:effectExtent l="0" t="0" r="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nscripcion betowa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388" cy="281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93B" w:rsidRPr="003C6595" w:rsidRDefault="00D2493B" w:rsidP="003C6595"/>
    <w:sectPr w:rsidR="00D2493B" w:rsidRPr="003C659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0E4"/>
    <w:rsid w:val="003C6595"/>
    <w:rsid w:val="00460DC0"/>
    <w:rsid w:val="005547E5"/>
    <w:rsid w:val="007160E4"/>
    <w:rsid w:val="00D24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31F904"/>
  <w15:chartTrackingRefBased/>
  <w15:docId w15:val="{2357776E-0A36-48C8-B87E-0143C647CA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160E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160E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54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duvan rodrigo cardona camelo</dc:creator>
  <cp:keywords/>
  <dc:description/>
  <cp:lastModifiedBy>duvan rodrigo cardona camelo</cp:lastModifiedBy>
  <cp:revision>3</cp:revision>
  <dcterms:created xsi:type="dcterms:W3CDTF">2026-03-10T15:55:00Z</dcterms:created>
  <dcterms:modified xsi:type="dcterms:W3CDTF">2026-03-10T16:10:00Z</dcterms:modified>
</cp:coreProperties>
</file>